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4AF04" w14:textId="77777777" w:rsidR="00C90B7E" w:rsidRDefault="00C90B7E" w:rsidP="00C90B7E">
      <w:r>
        <w:t>Possible uprights for Client “X”</w:t>
      </w:r>
    </w:p>
    <w:p w14:paraId="052B0300" w14:textId="77777777" w:rsidR="00C90B7E" w:rsidRDefault="00C90B7E" w:rsidP="00C90B7E"/>
    <w:p w14:paraId="5E1EC29B" w14:textId="77777777" w:rsidR="00C90B7E" w:rsidRDefault="00C90B7E" w:rsidP="00C90B7E"/>
    <w:p w14:paraId="5D1CA992" w14:textId="77777777" w:rsidR="00C90B7E" w:rsidRDefault="00C90B7E" w:rsidP="00C90B7E"/>
    <w:p w14:paraId="2FA22A25" w14:textId="77777777" w:rsidR="00C90B7E" w:rsidRDefault="00C90B7E" w:rsidP="00C90B7E">
      <w:r>
        <w:t>Yamaha “SU7”</w:t>
      </w:r>
      <w:r>
        <w:tab/>
      </w:r>
      <w:r>
        <w:tab/>
      </w:r>
      <w:r>
        <w:tab/>
      </w:r>
      <w:r>
        <w:tab/>
        <w:t xml:space="preserve">MSRP $40k </w:t>
      </w:r>
    </w:p>
    <w:p w14:paraId="7B379AB0" w14:textId="77777777" w:rsidR="00C90B7E" w:rsidRDefault="00C90B7E" w:rsidP="00C90B7E"/>
    <w:p w14:paraId="1F365C8F" w14:textId="77777777" w:rsidR="00C90B7E" w:rsidRDefault="00C90B7E" w:rsidP="00C90B7E">
      <w:proofErr w:type="spellStart"/>
      <w:r>
        <w:t>Schimmel</w:t>
      </w:r>
      <w:proofErr w:type="spellEnd"/>
      <w:r>
        <w:t xml:space="preserve"> “132”</w:t>
      </w:r>
      <w:r>
        <w:tab/>
      </w:r>
      <w:r>
        <w:tab/>
      </w:r>
      <w:r>
        <w:tab/>
      </w:r>
      <w:r>
        <w:tab/>
        <w:t xml:space="preserve">MSRP $43k </w:t>
      </w:r>
    </w:p>
    <w:p w14:paraId="03898EED" w14:textId="77777777" w:rsidR="00C90B7E" w:rsidRDefault="00C90B7E" w:rsidP="00C90B7E"/>
    <w:p w14:paraId="4F3CDDAF" w14:textId="77777777" w:rsidR="00C90B7E" w:rsidRDefault="00C90B7E" w:rsidP="00C90B7E">
      <w:proofErr w:type="spellStart"/>
      <w:r>
        <w:t>Bluthner</w:t>
      </w:r>
      <w:proofErr w:type="spellEnd"/>
      <w:r>
        <w:t xml:space="preserve"> “B” (132 cm)</w:t>
      </w:r>
      <w:r>
        <w:tab/>
      </w:r>
      <w:r>
        <w:tab/>
      </w:r>
      <w:r>
        <w:tab/>
        <w:t>MSRP $49k</w:t>
      </w:r>
    </w:p>
    <w:p w14:paraId="6D115644" w14:textId="77777777" w:rsidR="00C90B7E" w:rsidRDefault="00C90B7E" w:rsidP="00C90B7E"/>
    <w:p w14:paraId="4D276AC9" w14:textId="77777777" w:rsidR="00C90B7E" w:rsidRDefault="00C90B7E" w:rsidP="00C90B7E">
      <w:proofErr w:type="spellStart"/>
      <w:r>
        <w:t>Sauter</w:t>
      </w:r>
      <w:proofErr w:type="spellEnd"/>
      <w:r>
        <w:t xml:space="preserve"> “Master Class” 130</w:t>
      </w:r>
      <w:r>
        <w:tab/>
      </w:r>
      <w:r>
        <w:tab/>
      </w:r>
      <w:r>
        <w:tab/>
        <w:t xml:space="preserve">MSRP $53k (w/ </w:t>
      </w:r>
      <w:proofErr w:type="spellStart"/>
      <w:r>
        <w:t>sostenuto</w:t>
      </w:r>
      <w:proofErr w:type="spellEnd"/>
      <w:r>
        <w:t>)</w:t>
      </w:r>
    </w:p>
    <w:p w14:paraId="7C387310" w14:textId="77777777" w:rsidR="00C90B7E" w:rsidRDefault="00C90B7E" w:rsidP="00C90B7E"/>
    <w:p w14:paraId="1CA3290C" w14:textId="77777777" w:rsidR="00C90B7E" w:rsidRDefault="00C90B7E" w:rsidP="00C90B7E">
      <w:proofErr w:type="spellStart"/>
      <w:r>
        <w:t>Sauter</w:t>
      </w:r>
      <w:proofErr w:type="spellEnd"/>
      <w:r>
        <w:t xml:space="preserve"> “</w:t>
      </w:r>
      <w:r w:rsidR="00620626">
        <w:t>Competence” 130</w:t>
      </w:r>
      <w:r w:rsidR="00620626">
        <w:tab/>
      </w:r>
      <w:r w:rsidR="00620626">
        <w:tab/>
      </w:r>
      <w:r w:rsidR="00620626">
        <w:tab/>
        <w:t>MSRP $45k (w/o</w:t>
      </w:r>
      <w:bookmarkStart w:id="0" w:name="_GoBack"/>
      <w:bookmarkEnd w:id="0"/>
      <w:r>
        <w:t xml:space="preserve"> </w:t>
      </w:r>
      <w:proofErr w:type="spellStart"/>
      <w:r>
        <w:t>sostenuto</w:t>
      </w:r>
      <w:proofErr w:type="spellEnd"/>
      <w:r>
        <w:t>)</w:t>
      </w:r>
    </w:p>
    <w:p w14:paraId="3A6A6B21" w14:textId="77777777" w:rsidR="00C90B7E" w:rsidRDefault="00C90B7E" w:rsidP="00C90B7E"/>
    <w:p w14:paraId="1F9CAC8E" w14:textId="77777777" w:rsidR="00C90B7E" w:rsidRDefault="00C90B7E" w:rsidP="00C90B7E">
      <w:r>
        <w:t>Seiler “SE132”</w:t>
      </w:r>
      <w:r>
        <w:tab/>
      </w:r>
      <w:r>
        <w:tab/>
      </w:r>
      <w:r>
        <w:tab/>
      </w:r>
      <w:r>
        <w:tab/>
        <w:t>MSRP $54k</w:t>
      </w:r>
    </w:p>
    <w:p w14:paraId="589475B6" w14:textId="77777777" w:rsidR="00C90B7E" w:rsidRDefault="00C90B7E" w:rsidP="00C90B7E"/>
    <w:p w14:paraId="5274B4D0" w14:textId="77777777" w:rsidR="00C90B7E" w:rsidRDefault="00C90B7E" w:rsidP="00C90B7E">
      <w:r>
        <w:t xml:space="preserve">C. </w:t>
      </w:r>
      <w:proofErr w:type="spellStart"/>
      <w:r>
        <w:t>Bechstein</w:t>
      </w:r>
      <w:proofErr w:type="spellEnd"/>
      <w:r>
        <w:t xml:space="preserve"> “Concert 8”</w:t>
      </w:r>
      <w:r>
        <w:tab/>
      </w:r>
      <w:r>
        <w:tab/>
      </w:r>
      <w:r>
        <w:tab/>
        <w:t>MSRP $</w:t>
      </w:r>
      <w:proofErr w:type="spellStart"/>
      <w:r>
        <w:t>XXk</w:t>
      </w:r>
      <w:proofErr w:type="spellEnd"/>
    </w:p>
    <w:p w14:paraId="62496667" w14:textId="77777777" w:rsidR="00C90B7E" w:rsidRDefault="00C90B7E" w:rsidP="00C90B7E"/>
    <w:p w14:paraId="34EA6B44" w14:textId="77777777" w:rsidR="00C90B7E" w:rsidRDefault="00C90B7E" w:rsidP="00C90B7E">
      <w:proofErr w:type="spellStart"/>
      <w:r>
        <w:t>Steingraeber</w:t>
      </w:r>
      <w:proofErr w:type="spellEnd"/>
      <w:r>
        <w:t xml:space="preserve"> “138”</w:t>
      </w:r>
      <w:r>
        <w:tab/>
      </w:r>
      <w:r>
        <w:tab/>
      </w:r>
      <w:r>
        <w:tab/>
      </w:r>
      <w:r>
        <w:tab/>
        <w:t>MSRP $65k</w:t>
      </w:r>
    </w:p>
    <w:p w14:paraId="2021CE1F" w14:textId="77777777" w:rsidR="00C90B7E" w:rsidRDefault="00C90B7E" w:rsidP="00C90B7E"/>
    <w:p w14:paraId="4BED3A80" w14:textId="77777777" w:rsidR="00C90B7E" w:rsidRDefault="00C90B7E" w:rsidP="00C90B7E">
      <w:proofErr w:type="spellStart"/>
      <w:r>
        <w:t>Bosendorfer</w:t>
      </w:r>
      <w:proofErr w:type="spellEnd"/>
      <w:r>
        <w:t xml:space="preserve"> “130”  </w:t>
      </w:r>
      <w:r>
        <w:tab/>
      </w:r>
      <w:r>
        <w:tab/>
      </w:r>
      <w:r>
        <w:tab/>
      </w:r>
      <w:r>
        <w:tab/>
        <w:t xml:space="preserve">MSRP $77k </w:t>
      </w:r>
    </w:p>
    <w:p w14:paraId="66EA2607" w14:textId="77777777" w:rsidR="00C90B7E" w:rsidRDefault="00C90B7E" w:rsidP="00C90B7E"/>
    <w:p w14:paraId="3FC1B91A" w14:textId="77777777" w:rsidR="00C90B7E" w:rsidRDefault="00C90B7E" w:rsidP="00C90B7E"/>
    <w:p w14:paraId="05E6FD21" w14:textId="77777777" w:rsidR="00C90B7E" w:rsidRDefault="00C90B7E" w:rsidP="00C90B7E">
      <w:r>
        <w:t>IN SEATTLE (Bellevue):</w:t>
      </w:r>
    </w:p>
    <w:p w14:paraId="098996EF" w14:textId="77777777" w:rsidR="00C90B7E" w:rsidRDefault="00C90B7E" w:rsidP="00C90B7E"/>
    <w:p w14:paraId="7E700E49" w14:textId="77777777" w:rsidR="00C90B7E" w:rsidRDefault="00C90B7E" w:rsidP="00C90B7E">
      <w:proofErr w:type="spellStart"/>
      <w:r>
        <w:t>Bosendorfer</w:t>
      </w:r>
      <w:proofErr w:type="spellEnd"/>
      <w:r>
        <w:t xml:space="preserve">, Yamaha &amp; </w:t>
      </w:r>
      <w:proofErr w:type="spellStart"/>
      <w:r>
        <w:t>Schimmel</w:t>
      </w:r>
      <w:proofErr w:type="spellEnd"/>
      <w:r>
        <w:t xml:space="preserve"> @Classic Pianos</w:t>
      </w:r>
    </w:p>
    <w:p w14:paraId="2BE100F4" w14:textId="77777777" w:rsidR="00C90B7E" w:rsidRDefault="00C90B7E" w:rsidP="00C90B7E"/>
    <w:p w14:paraId="71EE62FC" w14:textId="77777777" w:rsidR="00C90B7E" w:rsidRDefault="00C90B7E" w:rsidP="00C90B7E">
      <w:proofErr w:type="spellStart"/>
      <w:r>
        <w:t>Sauter</w:t>
      </w:r>
      <w:proofErr w:type="spellEnd"/>
      <w:r>
        <w:t xml:space="preserve"> @Northwest Pianos</w:t>
      </w:r>
    </w:p>
    <w:p w14:paraId="61584F49" w14:textId="77777777" w:rsidR="00C90B7E" w:rsidRDefault="00C90B7E" w:rsidP="00C90B7E"/>
    <w:p w14:paraId="13E69989" w14:textId="77777777" w:rsidR="00C90B7E" w:rsidRDefault="00C90B7E" w:rsidP="00C90B7E">
      <w:proofErr w:type="spellStart"/>
      <w:r>
        <w:t>Steingraeber</w:t>
      </w:r>
      <w:proofErr w:type="spellEnd"/>
      <w:r>
        <w:t>?</w:t>
      </w:r>
    </w:p>
    <w:p w14:paraId="109CD378" w14:textId="77777777" w:rsidR="00C90B7E" w:rsidRDefault="00C90B7E" w:rsidP="00C90B7E"/>
    <w:p w14:paraId="6B696CFF" w14:textId="77777777" w:rsidR="00B074A5" w:rsidRDefault="00B074A5"/>
    <w:sectPr w:rsidR="00B074A5" w:rsidSect="007379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7E"/>
    <w:rsid w:val="00620626"/>
    <w:rsid w:val="0073794F"/>
    <w:rsid w:val="00B074A5"/>
    <w:rsid w:val="00C9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ACFD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Macintosh Word</Application>
  <DocSecurity>0</DocSecurity>
  <Lines>3</Lines>
  <Paragraphs>1</Paragraphs>
  <ScaleCrop>false</ScaleCrop>
  <Company>California Institute of the Arts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Eder</dc:creator>
  <cp:keywords/>
  <dc:description/>
  <cp:lastModifiedBy>Alan Eder</cp:lastModifiedBy>
  <cp:revision>2</cp:revision>
  <dcterms:created xsi:type="dcterms:W3CDTF">2019-07-30T04:14:00Z</dcterms:created>
  <dcterms:modified xsi:type="dcterms:W3CDTF">2019-07-30T04:26:00Z</dcterms:modified>
</cp:coreProperties>
</file>